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 וסיפור המחרוזת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אומנותיים מרכזיים כמו דימוי, מטאפורה והנפשה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 'המחרוזת' מאת גי דה מופאסן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אירוניה וניגוד בטקסט 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אמצעים אומנותיים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פער בין הציפייה למציאות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מתפתחת העלילה המרכזית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המקובלת של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עם מילת קישור כמו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(השוואה סמויה בלי מילת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(תיאור חפץ כאילו הוא חי)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דימוי: היא יפה כמו פרח. מטאפורה: היא פרח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ביטוי אמיתי של רגשות, קשר לעלילת הסיפור, ושימוש באמצעי אומנותי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קישור,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 דה מופאסן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פער בין הציפייה למציאות, למשל השרשרת המזויפת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תקציר קצר של הסיפור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המונחים באמצעי אומנותי בעזרת דוגמאות מהלוח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 ו-tf בלבד ולוותר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 וסיפור המחרוזת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אמצעים אומנותיים ונבחן את הבנתכם בסיפור הקצר 'המחרוזת', המככב בחומרי הלמידה של חטיבת הביניים.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מטאפורה  ·  עלילה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אמצעי אומנותי משתמש במילות דימוי כמו 'כמו' או 'כאילו'?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הנפשה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אירוניה?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פער בין הציפייה למציאות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חזרה על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השוואה גלויה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מתילד ובעלה משלמים חוב כבד במשך שנים כדי לכסות על אובדן השרשרת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דימוי הוא השוואה גלויה בעזרת מילת קישור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משווים בין שני דברים בלי מילת קישור,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רצף האירועים המספרים את הסיפור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המונח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תיאור חפץ כאילו הוא 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השוואה עם מילת קישור כמו כמו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הנפשה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השוואה סמויה בלי מילת קישור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אחת לדימוי ואחת למטאפורה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איך הייתם מרגישים במקום מתילד כשגיליתם שהשרשרת המקורית הייתה מזויפת?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כתב את הסיפור 'המחרוזת'?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אומנותיים וסיפור המחרוזת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